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3ABE" w14:textId="538AA5BE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hr-BA" w:eastAsia="hr-HR"/>
        </w:rPr>
      </w:pP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Program Javnog poziva: </w:t>
      </w:r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1. Podrška projektima poboljšanja inkluzivnosti predškolskog, osnovnog i srednjeg obrazovanja</w:t>
      </w:r>
    </w:p>
    <w:p w14:paraId="27D98A8E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49DE45B0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245D22" w14:textId="09054A3C" w:rsid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2AFD9BF7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115C647" w14:textId="47A0012C" w:rsidR="009157A2" w:rsidRDefault="009157A2" w:rsidP="009157A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0" w:name="_Hlk158965767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194FF0DD" w14:textId="3DA2517B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1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</w:t>
      </w:r>
      <w:r w:rsidR="00470B77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79220E0" w14:textId="0AB0ED89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2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2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jasno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opisan......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2C7D113" w14:textId="59FE4847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B26CB8F" w14:textId="77777777" w:rsidR="002A6E3F" w:rsidRDefault="002A6E3F" w:rsidP="002A6E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847D5C8" w14:textId="33172E80" w:rsidR="009157A2" w:rsidRDefault="009157A2" w:rsidP="009157A2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3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3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1B5FA983" w14:textId="3CAAA20A" w:rsidR="009157A2" w:rsidRDefault="009157A2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40C8EC0" w14:textId="2C67D115" w:rsidR="009157A2" w:rsidRDefault="009157A2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opisane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34424337" w14:textId="406D29E2" w:rsidR="002A6E3F" w:rsidRDefault="002A6E3F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0CFB3A6" w14:textId="77777777" w:rsidR="002A6E3F" w:rsidRPr="009157A2" w:rsidRDefault="002A6E3F" w:rsidP="002A6E3F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1DFCD11" w14:textId="1A2B0E70" w:rsidR="009157A2" w:rsidRDefault="002A6E3F" w:rsidP="009157A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0D5A8CC" w14:textId="24F7E57B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</w:t>
      </w:r>
      <w:r w:rsid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4DB92E92" w14:textId="11B04D3B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5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 w:rsid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5"/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3F692A" w14:textId="5537A98B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</w:t>
      </w:r>
      <w:r w:rsid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 w:rsid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457916BF" w14:textId="0AF610EF" w:rsidR="00727EAB" w:rsidRDefault="00727EAB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1C37475" w14:textId="77777777" w:rsidR="00606F6C" w:rsidRPr="002A6E3F" w:rsidRDefault="00606F6C" w:rsidP="00606F6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511C8FB" w14:textId="063C67E3" w:rsidR="00606F6C" w:rsidRDefault="00606F6C" w:rsidP="00606F6C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6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(uključujući odgojno-obrazovne i socijalne efekte) su jasno definirani</w:t>
      </w:r>
      <w:bookmarkEnd w:id="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566A165A" w14:textId="60050112" w:rsidR="00606F6C" w:rsidRDefault="00606F6C" w:rsidP="00606F6C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7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(uključujući odgojno-obrazovne i socijalne efekte) su jasno definirani</w:t>
      </w:r>
      <w:bookmarkEnd w:id="7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71F6703" w14:textId="123426DB" w:rsidR="00606F6C" w:rsidRDefault="00606F6C" w:rsidP="00606F6C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su djelimično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i/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ili nisu u potpunosti 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i jasno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definirani 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odgojno-obrazovn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socijaln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efekt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48D32AF" w14:textId="7CF95CD8" w:rsidR="006F1F23" w:rsidRPr="00606F6C" w:rsidRDefault="006F1F23" w:rsidP="006F1F23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3524478A" w14:textId="4BD951C6" w:rsidR="009157A2" w:rsidRPr="00606F6C" w:rsidRDefault="009157A2" w:rsidP="00606F6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74B45F4B" w14:textId="20FF0A61" w:rsidR="009157A2" w:rsidRDefault="006F1F23" w:rsidP="006F1F2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33DF38B" w14:textId="3957BEDD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9DE2267" w14:textId="79D82C7C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AEC18B2" w14:textId="166A1AED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06F7B70" w14:textId="77777777" w:rsidR="00EA0150" w:rsidRPr="006F1F23" w:rsidRDefault="00EA0150" w:rsidP="00EA015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A2AE3AF" w14:textId="13150140" w:rsidR="009157A2" w:rsidRPr="008A4259" w:rsidRDefault="008A4259" w:rsidP="008A42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8" w:name="_Hlk165623987"/>
      <w:bookmarkEnd w:id="0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P</w:t>
      </w:r>
      <w:r w:rsidR="009157A2"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rojekat promovira individualizirani pristup svakom djetetu</w:t>
      </w:r>
      <w:bookmarkEnd w:id="8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:</w:t>
      </w:r>
      <w:r w:rsidR="009157A2"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</w:p>
    <w:p w14:paraId="27DDB4EA" w14:textId="2769C73D" w:rsidR="008A4259" w:rsidRDefault="008A4259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Opisan način na koji projekat promovira individualizirani pristup svakom djetetu..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817081C" w14:textId="6E48BE21" w:rsidR="00BF4E4C" w:rsidRDefault="008A4259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o</w:t>
      </w:r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pisan način na koji projekat </w:t>
      </w:r>
      <w:bookmarkStart w:id="9" w:name="_Hlk165625105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promovira individualizirani pristup svakom djetetu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bookmarkEnd w:id="9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424F90A3" w14:textId="5D6B5B89" w:rsidR="008A4259" w:rsidRPr="008A4259" w:rsidRDefault="00BF4E4C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 način na koji projekat</w:t>
      </w:r>
      <w:r w:rsid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promovira individualizirani pristup svakom djetetu......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CD16561" w14:textId="34AFD0E3" w:rsidR="008A4259" w:rsidRPr="009157A2" w:rsidRDefault="008A4259" w:rsidP="008A4259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1D23095" w14:textId="5CEF8847" w:rsidR="004A3F23" w:rsidRPr="004A3F23" w:rsidRDefault="009157A2" w:rsidP="004A3F23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10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Detaljno razrađen budžet. </w:t>
      </w:r>
      <w:r w:rsidR="004A3F23"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(eliminatoran kriterij):</w:t>
      </w:r>
    </w:p>
    <w:bookmarkEnd w:id="10"/>
    <w:p w14:paraId="15BAA614" w14:textId="6AE02882" w:rsidR="00BF4E4C" w:rsidRDefault="00C779A0" w:rsidP="00BF4E4C">
      <w:pPr>
        <w:pStyle w:val="ListParagraph"/>
        <w:numPr>
          <w:ilvl w:val="0"/>
          <w:numId w:val="11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budžet projekat se eliminise i ne razmatra dalje </w:t>
      </w:r>
    </w:p>
    <w:p w14:paraId="6DC3B6A7" w14:textId="3629E343" w:rsidR="00BF4E4C" w:rsidRPr="00BF4E4C" w:rsidRDefault="00BF4E4C" w:rsidP="00BF4E4C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(DA/NE, ukoliko nije priložen budžet</w:t>
      </w:r>
      <w:r w:rsidR="006701BF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projekat se elimini</w:t>
      </w:r>
      <w:r w:rsidR="006701BF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70268958" w14:textId="08430A59" w:rsidR="00C779A0" w:rsidRDefault="00C779A0" w:rsidP="00BF4E4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7D0E2895" w14:textId="0259D95D" w:rsidR="00C779A0" w:rsidRDefault="00C779A0" w:rsidP="00C779A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Ukoliko je budžet priložen ocjenjuje se na sljedeći način:</w:t>
      </w:r>
    </w:p>
    <w:p w14:paraId="4BF47869" w14:textId="18AD5BB2" w:rsidR="00C779A0" w:rsidRDefault="00C779A0" w:rsidP="00C779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Detaljno razrađen budžet. Sve stavke u budžetu su relevantne za realizaciju odgojno-obrazovnih aktivnosti navedenih u prijedlogu projekta</w:t>
      </w:r>
      <w:r w:rsidR="00936CA7">
        <w:rPr>
          <w:rFonts w:ascii="Arial" w:eastAsia="Calibri" w:hAnsi="Arial" w:cs="Arial"/>
          <w:sz w:val="24"/>
          <w:szCs w:val="24"/>
          <w:lang w:val="hr-BA"/>
        </w:rPr>
        <w:t>.</w:t>
      </w:r>
      <w:r w:rsidR="00936CA7" w:rsidRPr="00936CA7">
        <w:t xml:space="preserve"> </w:t>
      </w:r>
      <w:r w:rsidR="00936CA7" w:rsidRPr="00936CA7">
        <w:rPr>
          <w:rFonts w:ascii="Arial" w:eastAsia="Calibri" w:hAnsi="Arial" w:cs="Arial"/>
          <w:sz w:val="24"/>
          <w:szCs w:val="24"/>
          <w:lang w:val="hr-BA"/>
        </w:rPr>
        <w:t>U slučaju sufinansiranja jasno je navedeno koje stavke i u kojem iznosu finansira Federalno ministarstvo obrazovanja i nauke.</w:t>
      </w:r>
      <w:r>
        <w:rPr>
          <w:rFonts w:ascii="Arial" w:eastAsia="Calibri" w:hAnsi="Arial" w:cs="Arial"/>
          <w:sz w:val="24"/>
          <w:szCs w:val="24"/>
          <w:lang w:val="hr-BA"/>
        </w:rPr>
        <w:t>...............</w:t>
      </w:r>
      <w:r w:rsidR="00936CA7">
        <w:rPr>
          <w:rFonts w:ascii="Arial" w:eastAsia="Calibri" w:hAnsi="Arial" w:cs="Arial"/>
          <w:sz w:val="24"/>
          <w:szCs w:val="24"/>
          <w:lang w:val="hr-BA"/>
        </w:rPr>
        <w:t>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....3</w:t>
      </w:r>
    </w:p>
    <w:p w14:paraId="6F20C16B" w14:textId="45FB503C" w:rsidR="00C779A0" w:rsidRPr="00C779A0" w:rsidRDefault="00C779A0" w:rsidP="00C779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Djelimično detaljno razrađen budžet </w:t>
      </w:r>
      <w:r w:rsidR="007F2C2F">
        <w:rPr>
          <w:rFonts w:ascii="Arial" w:eastAsia="Calibri" w:hAnsi="Arial" w:cs="Arial"/>
          <w:sz w:val="24"/>
          <w:szCs w:val="24"/>
          <w:lang w:val="hr-BA"/>
        </w:rPr>
        <w:t>i/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ili sve stavke u budžetu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odgojno-obrazovnih aktivnosti navedenih u prijedlogu projekta</w:t>
      </w:r>
      <w:r w:rsidR="00295D22"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finansira Federalno ministarstvo obrazovanja i nauke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................................1</w:t>
      </w:r>
    </w:p>
    <w:p w14:paraId="65B4B1A7" w14:textId="77777777" w:rsidR="00F077B4" w:rsidRDefault="00F077B4"/>
    <w:sectPr w:rsidR="00F0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C48A1"/>
    <w:multiLevelType w:val="hybridMultilevel"/>
    <w:tmpl w:val="2BA48C0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403C9"/>
    <w:multiLevelType w:val="hybridMultilevel"/>
    <w:tmpl w:val="DB40B2D6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84103"/>
    <w:multiLevelType w:val="hybridMultilevel"/>
    <w:tmpl w:val="ACEEC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26EC"/>
    <w:multiLevelType w:val="hybridMultilevel"/>
    <w:tmpl w:val="30860B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43986"/>
    <w:multiLevelType w:val="hybridMultilevel"/>
    <w:tmpl w:val="2ED4FD9E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B"/>
    <w:rsid w:val="000F694B"/>
    <w:rsid w:val="001E2E8F"/>
    <w:rsid w:val="00295D22"/>
    <w:rsid w:val="002A6E3F"/>
    <w:rsid w:val="003C2F6D"/>
    <w:rsid w:val="003D594D"/>
    <w:rsid w:val="00470B77"/>
    <w:rsid w:val="004A3F23"/>
    <w:rsid w:val="00606F6C"/>
    <w:rsid w:val="006701BF"/>
    <w:rsid w:val="006F1F23"/>
    <w:rsid w:val="00727EAB"/>
    <w:rsid w:val="007F2C2F"/>
    <w:rsid w:val="00811C71"/>
    <w:rsid w:val="008A4259"/>
    <w:rsid w:val="009157A2"/>
    <w:rsid w:val="00936CA7"/>
    <w:rsid w:val="00A966AC"/>
    <w:rsid w:val="00B72092"/>
    <w:rsid w:val="00BF4E4C"/>
    <w:rsid w:val="00C779A0"/>
    <w:rsid w:val="00D956F6"/>
    <w:rsid w:val="00EA0150"/>
    <w:rsid w:val="00F077B4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3FA5"/>
  <w15:chartTrackingRefBased/>
  <w15:docId w15:val="{FE96C05B-199C-4C40-9B9E-1788398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20</cp:revision>
  <dcterms:created xsi:type="dcterms:W3CDTF">2024-05-03T07:34:00Z</dcterms:created>
  <dcterms:modified xsi:type="dcterms:W3CDTF">2026-03-25T08:32:00Z</dcterms:modified>
</cp:coreProperties>
</file>